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РОЩИНСКОГО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</w:p>
    <w:p w:rsidR="007817D2" w:rsidRPr="0058761C" w:rsidRDefault="007817D2" w:rsidP="007817D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7817D2" w:rsidRPr="0058761C" w:rsidRDefault="007817D2" w:rsidP="007817D2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 Е Ш Е Н И Е </w:t>
      </w:r>
    </w:p>
    <w:p w:rsidR="007817D2" w:rsidRPr="005876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 августа </w:t>
      </w:r>
      <w:r w:rsidRPr="005876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58087E">
        <w:rPr>
          <w:rFonts w:ascii="Times New Roman" w:hAnsi="Times New Roman"/>
          <w:b/>
          <w:sz w:val="28"/>
          <w:szCs w:val="28"/>
        </w:rPr>
        <w:t xml:space="preserve"> года №</w:t>
      </w:r>
      <w:r w:rsidR="007A0407">
        <w:rPr>
          <w:rFonts w:ascii="Times New Roman" w:hAnsi="Times New Roman"/>
          <w:b/>
          <w:sz w:val="28"/>
          <w:szCs w:val="28"/>
        </w:rPr>
        <w:t xml:space="preserve"> 215</w:t>
      </w:r>
    </w:p>
    <w:p w:rsidR="007817D2" w:rsidRPr="00E34A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A1C">
        <w:rPr>
          <w:rFonts w:ascii="Times New Roman" w:hAnsi="Times New Roman"/>
          <w:b/>
          <w:sz w:val="28"/>
          <w:szCs w:val="28"/>
        </w:rPr>
        <w:t xml:space="preserve">п. Рощино                                                                              </w:t>
      </w:r>
    </w:p>
    <w:p w:rsidR="007817D2" w:rsidRPr="00E34A1C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«О принятии мер юридической ответственности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к депутату Совета депутатов Рощинского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сельского поселения Курахтанову Ю.А.,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в связи с непредставлением сведений о доходах,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на себя и членов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семьи ВРИО Губернатора Челябинской области»</w:t>
      </w:r>
    </w:p>
    <w:p w:rsidR="007817D2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0D" w:rsidRDefault="0080420D" w:rsidP="0080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«Управление государственной службы и противодействие коррупции» о непредставлении депутатом </w:t>
      </w:r>
      <w:r w:rsidR="001030FA">
        <w:rPr>
          <w:rFonts w:ascii="Times New Roman" w:hAnsi="Times New Roman" w:cs="Times New Roman"/>
          <w:sz w:val="28"/>
          <w:szCs w:val="28"/>
        </w:rPr>
        <w:t xml:space="preserve">Курахтановым Ю.А.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расходах об имуществе и обязательствах имущественного характера, а также сведений о доходах, расходах</w:t>
      </w:r>
      <w:r w:rsidR="00152B3B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r w:rsidR="00152B3B">
        <w:rPr>
          <w:rFonts w:ascii="Times New Roman" w:hAnsi="Times New Roman" w:cs="Times New Roman"/>
          <w:sz w:val="28"/>
          <w:szCs w:val="28"/>
        </w:rPr>
        <w:t>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своей супруги </w:t>
      </w:r>
      <w:r w:rsidR="00152B3B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ВРИО Губернатора Челябинской области и руководствуясь ст. 40 п. 7.1, 7.2, 7.3, ФЗ 131 «Об общих принципах организации местного самоуправления в Российской Федерации. Совет депутатов Рощинского сельского поселения 3 созыва </w:t>
      </w:r>
    </w:p>
    <w:p w:rsidR="001030FA" w:rsidRPr="00E34A1C" w:rsidRDefault="001030FA" w:rsidP="0010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РЕШ</w:t>
      </w:r>
      <w:r w:rsidR="00712318">
        <w:rPr>
          <w:rFonts w:ascii="Times New Roman" w:hAnsi="Times New Roman" w:cs="Times New Roman"/>
          <w:b/>
          <w:sz w:val="28"/>
          <w:szCs w:val="28"/>
        </w:rPr>
        <w:t>АЕТ</w:t>
      </w:r>
      <w:bookmarkStart w:id="0" w:name="_GoBack"/>
      <w:bookmarkEnd w:id="0"/>
      <w:r w:rsidRPr="00E34A1C">
        <w:rPr>
          <w:rFonts w:ascii="Times New Roman" w:hAnsi="Times New Roman" w:cs="Times New Roman"/>
          <w:b/>
          <w:sz w:val="28"/>
          <w:szCs w:val="28"/>
        </w:rPr>
        <w:t>:</w:t>
      </w:r>
    </w:p>
    <w:p w:rsidR="0080420D" w:rsidRDefault="0080420D" w:rsidP="00580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требований Ф</w:t>
      </w:r>
      <w:r w:rsidR="0058087E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58087E">
        <w:rPr>
          <w:rFonts w:ascii="Times New Roman" w:hAnsi="Times New Roman" w:cs="Times New Roman"/>
          <w:sz w:val="28"/>
          <w:szCs w:val="28"/>
        </w:rPr>
        <w:t xml:space="preserve"> полномочия депутата Курахтанова Ю.А.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досрочно.</w:t>
      </w:r>
    </w:p>
    <w:p w:rsidR="00E34A1C" w:rsidRDefault="00E34A1C" w:rsidP="00E34A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Default="00E34A1C" w:rsidP="00E34A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«Сосновская Нива» и на официальном сайте администрации.</w:t>
      </w: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Default="0080420D" w:rsidP="0080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1C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20D" w:rsidRP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                                          А.И. Евстигнеев  </w:t>
      </w:r>
      <w:r w:rsidRPr="00E34A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20D" w:rsidRPr="00E34A1C" w:rsidSect="00E34A1C">
      <w:pgSz w:w="11906" w:h="16838"/>
      <w:pgMar w:top="709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E6"/>
    <w:multiLevelType w:val="hybridMultilevel"/>
    <w:tmpl w:val="914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1030FA"/>
    <w:rsid w:val="00152B3B"/>
    <w:rsid w:val="0058087E"/>
    <w:rsid w:val="00712318"/>
    <w:rsid w:val="007817D2"/>
    <w:rsid w:val="007A0407"/>
    <w:rsid w:val="0080420D"/>
    <w:rsid w:val="008E44FF"/>
    <w:rsid w:val="00A17072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4B1A"/>
  <w15:chartTrackingRefBased/>
  <w15:docId w15:val="{1E7ED612-4B24-4A9B-9069-59BA4E2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D"/>
    <w:pPr>
      <w:ind w:left="720"/>
      <w:contextualSpacing/>
    </w:pPr>
  </w:style>
  <w:style w:type="paragraph" w:customStyle="1" w:styleId="ConsPlusTitle">
    <w:name w:val="ConsPlusTitle"/>
    <w:uiPriority w:val="99"/>
    <w:rsid w:val="00781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2019-09-03T06:50:00Z</cp:lastPrinted>
  <dcterms:created xsi:type="dcterms:W3CDTF">2019-08-21T06:42:00Z</dcterms:created>
  <dcterms:modified xsi:type="dcterms:W3CDTF">2019-09-03T06:50:00Z</dcterms:modified>
</cp:coreProperties>
</file>